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1B3EDC08" w:rsidR="00145DF6" w:rsidRPr="00145DF6" w:rsidRDefault="009E0AE8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bookmarkStart w:id="0" w:name="_GoBack"/>
      <w:bookmarkEnd w:id="0"/>
      <w:r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3B03A708" w14:textId="6131A3AC" w:rsidR="003179AC" w:rsidRDefault="003179AC" w:rsidP="003179A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Tuesday </w:t>
      </w:r>
      <w:r w:rsidR="00C50148">
        <w:rPr>
          <w:b/>
          <w:sz w:val="28"/>
          <w:szCs w:val="28"/>
          <w:u w:val="single"/>
        </w:rPr>
        <w:t>November 19</w:t>
      </w:r>
      <w:r>
        <w:rPr>
          <w:b/>
          <w:sz w:val="28"/>
          <w:szCs w:val="28"/>
          <w:u w:val="single"/>
        </w:rPr>
        <w:t>, 2019</w:t>
      </w:r>
    </w:p>
    <w:p w14:paraId="2665C9DD" w14:textId="72CB8269" w:rsidR="003179AC" w:rsidRPr="003179AC" w:rsidRDefault="003179AC" w:rsidP="003179AC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 xml:space="preserve">SERIES: </w:t>
      </w:r>
      <w:r>
        <w:rPr>
          <w:b/>
          <w:sz w:val="28"/>
          <w:szCs w:val="28"/>
        </w:rPr>
        <w:t>WHAT THANK YOU LOOKS LIKE</w:t>
      </w:r>
    </w:p>
    <w:p w14:paraId="6BADA79F" w14:textId="77777777" w:rsidR="00C50148" w:rsidRPr="00317270" w:rsidRDefault="00C50148" w:rsidP="00C5014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  <w:u w:val="single" w:color="000000"/>
        </w:rPr>
      </w:pPr>
      <w:r w:rsidRPr="00317270">
        <w:rPr>
          <w:b/>
          <w:bCs/>
          <w:i/>
          <w:iCs/>
          <w:color w:val="000000"/>
          <w:sz w:val="28"/>
          <w:szCs w:val="28"/>
          <w:u w:val="single" w:color="000000"/>
        </w:rPr>
        <w:t>Living in Worship and Turning from Wickedness</w:t>
      </w:r>
    </w:p>
    <w:p w14:paraId="2AD60105" w14:textId="4F850914" w:rsidR="00C50148" w:rsidRDefault="00C50148" w:rsidP="00C5014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  <w:u w:color="000000"/>
        </w:rPr>
      </w:pPr>
      <w:r w:rsidRPr="00317270">
        <w:rPr>
          <w:b/>
          <w:bCs/>
          <w:i/>
          <w:iCs/>
          <w:color w:val="000000"/>
          <w:sz w:val="28"/>
          <w:szCs w:val="28"/>
          <w:u w:color="000000"/>
        </w:rPr>
        <w:t>2 Chronicles 7:12-18</w:t>
      </w:r>
    </w:p>
    <w:p w14:paraId="3DBA2E24" w14:textId="77777777" w:rsidR="00C50148" w:rsidRPr="00C50148" w:rsidRDefault="00C50148" w:rsidP="00C5014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  <w:u w:color="000000"/>
        </w:rPr>
      </w:pPr>
    </w:p>
    <w:p w14:paraId="6EF1ED70" w14:textId="77777777" w:rsidR="00C50148" w:rsidRDefault="00C50148" w:rsidP="00C50148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WORSHIP SUMMONS GOD</w:t>
      </w:r>
      <w:r>
        <w:rPr>
          <w:b/>
          <w:bCs/>
          <w:color w:val="000000"/>
          <w:u w:color="000000"/>
        </w:rPr>
        <w:t>’</w:t>
      </w:r>
      <w:r>
        <w:rPr>
          <w:b/>
          <w:bCs/>
          <w:color w:val="000000"/>
          <w:u w:color="000000"/>
        </w:rPr>
        <w:t>S ATTENTION</w:t>
      </w:r>
    </w:p>
    <w:p w14:paraId="522ECC9C" w14:textId="77777777" w:rsidR="00C50148" w:rsidRDefault="00C50148" w:rsidP="00C50148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 xml:space="preserve">Sacrifice preceded celebration (v. 12 </w:t>
      </w:r>
      <w:r>
        <w:rPr>
          <w:color w:val="000000"/>
          <w:u w:color="000000"/>
        </w:rPr>
        <w:t>–</w:t>
      </w:r>
      <w:r>
        <w:rPr>
          <w:color w:val="000000"/>
          <w:u w:color="000000"/>
        </w:rPr>
        <w:t xml:space="preserve"> preceding verses)</w:t>
      </w:r>
    </w:p>
    <w:p w14:paraId="686C5E4D" w14:textId="77777777" w:rsidR="00C50148" w:rsidRDefault="00C50148" w:rsidP="00C50148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God ANSWERS Solomon when no one is present! (v. 12)</w:t>
      </w:r>
    </w:p>
    <w:p w14:paraId="5AB404C5" w14:textId="2E8F685C" w:rsidR="00C50148" w:rsidRDefault="00C50148" w:rsidP="00C50148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God chooses His dwelling place</w:t>
      </w:r>
      <w:r>
        <w:rPr>
          <w:color w:val="000000"/>
          <w:u w:color="000000"/>
        </w:rPr>
        <w:t>…</w:t>
      </w:r>
      <w:r>
        <w:rPr>
          <w:color w:val="000000"/>
          <w:u w:color="000000"/>
        </w:rPr>
        <w:t>(worship provides activation) (v. 12)</w:t>
      </w:r>
    </w:p>
    <w:p w14:paraId="4EA368B6" w14:textId="77777777" w:rsidR="00C50148" w:rsidRPr="00C50148" w:rsidRDefault="00C50148" w:rsidP="00C50148">
      <w:p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</w:p>
    <w:p w14:paraId="361B355C" w14:textId="4AB7C8B5" w:rsidR="00C50148" w:rsidRPr="00CA18E8" w:rsidRDefault="00C50148" w:rsidP="00C50148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D2307" w14:textId="77777777" w:rsidR="00C50148" w:rsidRPr="00CA18E8" w:rsidRDefault="00C50148" w:rsidP="00C50148">
      <w:pPr>
        <w:autoSpaceDE w:val="0"/>
        <w:autoSpaceDN w:val="0"/>
        <w:adjustRightInd w:val="0"/>
        <w:rPr>
          <w:color w:val="000000"/>
          <w:u w:color="000000"/>
        </w:rPr>
      </w:pPr>
    </w:p>
    <w:p w14:paraId="12C56E8E" w14:textId="77777777" w:rsidR="00C50148" w:rsidRDefault="00C50148" w:rsidP="00C50148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WORSHIP IS WHAT GIVES YOU ACCESS</w:t>
      </w:r>
    </w:p>
    <w:p w14:paraId="3B2EFB1B" w14:textId="77777777" w:rsidR="00C50148" w:rsidRDefault="00C50148" w:rsidP="00C50148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There are consequences for corruption (v. 13)</w:t>
      </w:r>
    </w:p>
    <w:p w14:paraId="14640A29" w14:textId="77777777" w:rsidR="00C50148" w:rsidRDefault="00C50148" w:rsidP="00C50148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The Saints always have a choice</w:t>
      </w:r>
      <w:r>
        <w:rPr>
          <w:color w:val="000000"/>
          <w:u w:color="000000"/>
        </w:rPr>
        <w:t>…</w:t>
      </w:r>
      <w:r>
        <w:rPr>
          <w:color w:val="000000"/>
          <w:u w:color="000000"/>
        </w:rPr>
        <w:t xml:space="preserve"> (v. 14)</w:t>
      </w:r>
    </w:p>
    <w:p w14:paraId="76F3D4D1" w14:textId="5A039F2E" w:rsidR="00C50148" w:rsidRDefault="00C50148" w:rsidP="00C50148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Some things are on God, some things are on ME! (v. 14)</w:t>
      </w:r>
    </w:p>
    <w:p w14:paraId="57FE87FE" w14:textId="77777777" w:rsidR="00C50148" w:rsidRPr="00C50148" w:rsidRDefault="00C50148" w:rsidP="00C50148">
      <w:p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</w:p>
    <w:p w14:paraId="12FF6885" w14:textId="079B95FC" w:rsidR="00C50148" w:rsidRPr="00CA18E8" w:rsidRDefault="00C50148" w:rsidP="00C50148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222C8F" w14:textId="77777777" w:rsidR="00C50148" w:rsidRPr="00CA18E8" w:rsidRDefault="00C50148" w:rsidP="00C50148">
      <w:pPr>
        <w:autoSpaceDE w:val="0"/>
        <w:autoSpaceDN w:val="0"/>
        <w:adjustRightInd w:val="0"/>
        <w:rPr>
          <w:color w:val="000000"/>
          <w:u w:color="000000"/>
        </w:rPr>
      </w:pPr>
    </w:p>
    <w:p w14:paraId="541463DB" w14:textId="77777777" w:rsidR="00C50148" w:rsidRDefault="00C50148" w:rsidP="00C50148">
      <w:pPr>
        <w:numPr>
          <w:ilvl w:val="0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WORSHIP GIVES YOU THE ADVANTAGE</w:t>
      </w:r>
    </w:p>
    <w:p w14:paraId="2D47B6B4" w14:textId="77777777" w:rsidR="00C50148" w:rsidRDefault="00C50148" w:rsidP="00C50148">
      <w:pPr>
        <w:numPr>
          <w:ilvl w:val="1"/>
          <w:numId w:val="6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Worship softens the heart of God and draws us closer (v. 15)</w:t>
      </w:r>
    </w:p>
    <w:p w14:paraId="3338F1AE" w14:textId="77777777" w:rsidR="00C50148" w:rsidRPr="007A5DE3" w:rsidRDefault="00C50148" w:rsidP="00C50148">
      <w:pPr>
        <w:numPr>
          <w:ilvl w:val="1"/>
          <w:numId w:val="6"/>
        </w:numPr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Your personal life has an assignment! (v. 17)</w:t>
      </w:r>
    </w:p>
    <w:p w14:paraId="7FE8B273" w14:textId="40FF0E83" w:rsidR="00C50148" w:rsidRDefault="00C50148" w:rsidP="00C50148">
      <w:pPr>
        <w:numPr>
          <w:ilvl w:val="1"/>
          <w:numId w:val="6"/>
        </w:numPr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If you adhere to that assignment, there is no ceiling to your blessings (v. 18)</w:t>
      </w:r>
    </w:p>
    <w:p w14:paraId="7E2AEAF7" w14:textId="09B44405" w:rsidR="00C50148" w:rsidRPr="00C50148" w:rsidRDefault="00C50148" w:rsidP="00C50148">
      <w:pPr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 </w:t>
      </w:r>
    </w:p>
    <w:p w14:paraId="61F7B551" w14:textId="77777777" w:rsidR="00C50148" w:rsidRPr="00CA18E8" w:rsidRDefault="00C50148" w:rsidP="00C50148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A23C7F" w14:textId="77777777" w:rsidR="00C50148" w:rsidRPr="001D7C3F" w:rsidRDefault="00C50148" w:rsidP="00C50148">
      <w:pPr>
        <w:autoSpaceDE w:val="0"/>
        <w:autoSpaceDN w:val="0"/>
        <w:adjustRightInd w:val="0"/>
        <w:rPr>
          <w:color w:val="000000"/>
          <w:u w:color="000000"/>
        </w:rPr>
      </w:pPr>
    </w:p>
    <w:sectPr w:rsidR="00C50148" w:rsidRPr="001D7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85FE8" w14:textId="77777777" w:rsidR="006152E8" w:rsidRDefault="006152E8" w:rsidP="004D7105">
      <w:pPr>
        <w:spacing w:after="0" w:line="240" w:lineRule="auto"/>
      </w:pPr>
      <w:r>
        <w:separator/>
      </w:r>
    </w:p>
  </w:endnote>
  <w:endnote w:type="continuationSeparator" w:id="0">
    <w:p w14:paraId="23452726" w14:textId="77777777" w:rsidR="006152E8" w:rsidRDefault="006152E8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606132" w:rsidRDefault="00606132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606132" w:rsidRDefault="00606132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606132" w:rsidRDefault="00606132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D322F" w14:textId="77777777" w:rsidR="006152E8" w:rsidRDefault="006152E8" w:rsidP="004D7105">
      <w:pPr>
        <w:spacing w:after="0" w:line="240" w:lineRule="auto"/>
      </w:pPr>
      <w:r>
        <w:separator/>
      </w:r>
    </w:p>
  </w:footnote>
  <w:footnote w:type="continuationSeparator" w:id="0">
    <w:p w14:paraId="1851F27A" w14:textId="77777777" w:rsidR="006152E8" w:rsidRDefault="006152E8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606132" w:rsidRDefault="006061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D661C62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59414FC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A2204A70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776B53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D27CA"/>
    <w:multiLevelType w:val="hybridMultilevel"/>
    <w:tmpl w:val="61A46C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2A27448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88300A"/>
    <w:multiLevelType w:val="multilevel"/>
    <w:tmpl w:val="259414FC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1175A"/>
    <w:rsid w:val="00145DF6"/>
    <w:rsid w:val="0019756E"/>
    <w:rsid w:val="001C2E59"/>
    <w:rsid w:val="001D79DA"/>
    <w:rsid w:val="001D7C3F"/>
    <w:rsid w:val="001F1ED8"/>
    <w:rsid w:val="001F47C1"/>
    <w:rsid w:val="00213022"/>
    <w:rsid w:val="002929D9"/>
    <w:rsid w:val="002D530E"/>
    <w:rsid w:val="003179AC"/>
    <w:rsid w:val="00340A6E"/>
    <w:rsid w:val="00342A88"/>
    <w:rsid w:val="00374D43"/>
    <w:rsid w:val="003842DB"/>
    <w:rsid w:val="003A79AD"/>
    <w:rsid w:val="00417CFF"/>
    <w:rsid w:val="00426AA5"/>
    <w:rsid w:val="004822B7"/>
    <w:rsid w:val="004C41E7"/>
    <w:rsid w:val="004C7A55"/>
    <w:rsid w:val="004D7105"/>
    <w:rsid w:val="00596C4D"/>
    <w:rsid w:val="005C05F6"/>
    <w:rsid w:val="005C4AAE"/>
    <w:rsid w:val="00606132"/>
    <w:rsid w:val="006152E8"/>
    <w:rsid w:val="007007E3"/>
    <w:rsid w:val="00741C32"/>
    <w:rsid w:val="007577F4"/>
    <w:rsid w:val="00796D09"/>
    <w:rsid w:val="007C4DA3"/>
    <w:rsid w:val="00825954"/>
    <w:rsid w:val="00832615"/>
    <w:rsid w:val="00842163"/>
    <w:rsid w:val="008C23A1"/>
    <w:rsid w:val="00904E54"/>
    <w:rsid w:val="00962F8E"/>
    <w:rsid w:val="00983799"/>
    <w:rsid w:val="009D5ADA"/>
    <w:rsid w:val="009E0AE8"/>
    <w:rsid w:val="009F5E94"/>
    <w:rsid w:val="00A02D33"/>
    <w:rsid w:val="00A628D3"/>
    <w:rsid w:val="00A74638"/>
    <w:rsid w:val="00B079D3"/>
    <w:rsid w:val="00B30D91"/>
    <w:rsid w:val="00BA0086"/>
    <w:rsid w:val="00BA4CF0"/>
    <w:rsid w:val="00BB3F82"/>
    <w:rsid w:val="00C50148"/>
    <w:rsid w:val="00D92FD1"/>
    <w:rsid w:val="00E0034B"/>
    <w:rsid w:val="00E04A6D"/>
    <w:rsid w:val="00E06BFB"/>
    <w:rsid w:val="00EC6768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8053F9EC-0ADD-0B44-AC60-D1D9A684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2019-11-12T17:52:00Z</cp:lastPrinted>
  <dcterms:created xsi:type="dcterms:W3CDTF">2019-11-19T17:09:00Z</dcterms:created>
  <dcterms:modified xsi:type="dcterms:W3CDTF">2019-11-19T17:09:00Z</dcterms:modified>
</cp:coreProperties>
</file>